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D6C7" w14:textId="51DE6D30" w:rsidR="006A113E" w:rsidRPr="00A663B8" w:rsidRDefault="00A663B8" w:rsidP="00A663B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663B8">
        <w:rPr>
          <w:rFonts w:ascii="Arial" w:hAnsi="Arial" w:cs="Arial"/>
          <w:sz w:val="24"/>
          <w:szCs w:val="24"/>
          <w:u w:val="single"/>
        </w:rPr>
        <w:t>Shawbury Village Players Risk Assessment and Management Form</w:t>
      </w:r>
    </w:p>
    <w:p w14:paraId="5D0FBEA6" w14:textId="4011DBF1" w:rsidR="00A663B8" w:rsidRDefault="00A663B8">
      <w:pPr>
        <w:rPr>
          <w:rFonts w:ascii="Arial" w:hAnsi="Arial" w:cs="Arial"/>
          <w:sz w:val="24"/>
          <w:szCs w:val="24"/>
        </w:rPr>
      </w:pPr>
    </w:p>
    <w:p w14:paraId="082F8D23" w14:textId="0D45E872" w:rsidR="00A663B8" w:rsidRDefault="00A66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Production: </w:t>
      </w:r>
    </w:p>
    <w:p w14:paraId="4DF31A55" w14:textId="447543F5" w:rsidR="00A663B8" w:rsidRDefault="00A66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Producer (Responsible for completing this form with the appropriate production team):</w:t>
      </w:r>
    </w:p>
    <w:p w14:paraId="6C2AB77C" w14:textId="6D0EF689" w:rsidR="00A663B8" w:rsidRPr="00A663B8" w:rsidRDefault="00A663B8">
      <w:pPr>
        <w:rPr>
          <w:rFonts w:ascii="Arial" w:hAnsi="Arial" w:cs="Arial"/>
          <w:sz w:val="24"/>
          <w:szCs w:val="24"/>
          <w:u w:val="single"/>
        </w:rPr>
      </w:pPr>
      <w:r w:rsidRPr="00A663B8">
        <w:rPr>
          <w:rFonts w:ascii="Arial" w:hAnsi="Arial" w:cs="Arial"/>
          <w:sz w:val="24"/>
          <w:szCs w:val="24"/>
          <w:u w:val="single"/>
        </w:rPr>
        <w:t>Risk Rating Key</w:t>
      </w:r>
    </w:p>
    <w:p w14:paraId="0B92200C" w14:textId="349E3E8E" w:rsidR="00A663B8" w:rsidRDefault="00A66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/ 2: Low risk: Needs attention but generally not urgent</w:t>
      </w:r>
      <w:r>
        <w:rPr>
          <w:rFonts w:ascii="Arial" w:hAnsi="Arial" w:cs="Arial"/>
          <w:sz w:val="24"/>
          <w:szCs w:val="24"/>
        </w:rPr>
        <w:tab/>
      </w:r>
    </w:p>
    <w:p w14:paraId="73FAED05" w14:textId="2A3ECD97" w:rsidR="00A663B8" w:rsidRDefault="00A663B8" w:rsidP="00A66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/ 4: Medium risk: Requires action</w:t>
      </w:r>
    </w:p>
    <w:p w14:paraId="78CB1A4A" w14:textId="6EFCA04F" w:rsidR="00A663B8" w:rsidRDefault="00A663B8" w:rsidP="00A66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/ 6: High risk: Needs immediate action</w:t>
      </w:r>
    </w:p>
    <w:p w14:paraId="6C9EDA94" w14:textId="20869EF6" w:rsidR="00A663B8" w:rsidRDefault="00A663B8" w:rsidP="00A66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add to the list below</w:t>
      </w:r>
    </w:p>
    <w:p w14:paraId="678D10C4" w14:textId="00EE40F5" w:rsidR="00A663B8" w:rsidRDefault="00A663B8" w:rsidP="00A66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 of </w:t>
      </w:r>
      <w:r w:rsidR="00D542CC">
        <w:rPr>
          <w:rFonts w:ascii="Arial" w:hAnsi="Arial" w:cs="Arial"/>
          <w:sz w:val="24"/>
          <w:szCs w:val="24"/>
        </w:rPr>
        <w:t>auditions</w:t>
      </w:r>
      <w:r>
        <w:rPr>
          <w:rFonts w:ascii="Arial" w:hAnsi="Arial" w:cs="Arial"/>
          <w:sz w:val="24"/>
          <w:szCs w:val="24"/>
        </w:rPr>
        <w:t>:</w:t>
      </w:r>
      <w:r w:rsidR="00D542CC">
        <w:rPr>
          <w:rFonts w:ascii="Arial" w:hAnsi="Arial" w:cs="Arial"/>
          <w:sz w:val="24"/>
          <w:szCs w:val="24"/>
        </w:rPr>
        <w:tab/>
      </w:r>
      <w:r w:rsidR="00D542CC">
        <w:rPr>
          <w:rFonts w:ascii="Arial" w:hAnsi="Arial" w:cs="Arial"/>
          <w:sz w:val="24"/>
          <w:szCs w:val="24"/>
        </w:rPr>
        <w:tab/>
      </w:r>
      <w:r w:rsidR="00D542CC">
        <w:rPr>
          <w:rFonts w:ascii="Arial" w:hAnsi="Arial" w:cs="Arial"/>
          <w:sz w:val="24"/>
          <w:szCs w:val="24"/>
        </w:rPr>
        <w:tab/>
      </w:r>
      <w:r w:rsidR="00D542CC">
        <w:rPr>
          <w:rFonts w:ascii="Arial" w:hAnsi="Arial" w:cs="Arial"/>
          <w:sz w:val="24"/>
          <w:szCs w:val="24"/>
        </w:rPr>
        <w:tab/>
      </w:r>
      <w:r w:rsidR="00D542CC">
        <w:rPr>
          <w:rFonts w:ascii="Arial" w:hAnsi="Arial" w:cs="Arial"/>
          <w:sz w:val="24"/>
          <w:szCs w:val="24"/>
        </w:rPr>
        <w:tab/>
      </w:r>
      <w:r w:rsidR="00D542CC">
        <w:rPr>
          <w:rFonts w:ascii="Arial" w:hAnsi="Arial" w:cs="Arial"/>
          <w:sz w:val="24"/>
          <w:szCs w:val="24"/>
        </w:rPr>
        <w:tab/>
      </w:r>
      <w:r w:rsidR="00D542CC">
        <w:rPr>
          <w:rFonts w:ascii="Arial" w:hAnsi="Arial" w:cs="Arial"/>
          <w:sz w:val="24"/>
          <w:szCs w:val="24"/>
        </w:rPr>
        <w:tab/>
      </w:r>
      <w:r w:rsidR="00D542CC">
        <w:rPr>
          <w:rFonts w:ascii="Arial" w:hAnsi="Arial" w:cs="Arial"/>
          <w:sz w:val="24"/>
          <w:szCs w:val="24"/>
        </w:rPr>
        <w:tab/>
      </w:r>
      <w:r w:rsidR="00D542CC">
        <w:rPr>
          <w:rFonts w:ascii="Arial" w:hAnsi="Arial" w:cs="Arial"/>
          <w:sz w:val="24"/>
          <w:szCs w:val="24"/>
        </w:rPr>
        <w:tab/>
        <w:t>Dates: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2979"/>
        <w:gridCol w:w="1416"/>
        <w:gridCol w:w="3687"/>
        <w:gridCol w:w="4536"/>
        <w:gridCol w:w="1499"/>
      </w:tblGrid>
      <w:tr w:rsidR="00A663B8" w14:paraId="25881226" w14:textId="77777777" w:rsidTr="00D542CC">
        <w:tc>
          <w:tcPr>
            <w:tcW w:w="413" w:type="pct"/>
            <w:tcBorders>
              <w:bottom w:val="double" w:sz="4" w:space="0" w:color="auto"/>
            </w:tcBorders>
          </w:tcPr>
          <w:p w14:paraId="00093C9C" w14:textId="08662660" w:rsidR="00A663B8" w:rsidRPr="00D542CC" w:rsidRDefault="00A663B8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2CC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968" w:type="pct"/>
            <w:tcBorders>
              <w:bottom w:val="double" w:sz="4" w:space="0" w:color="auto"/>
            </w:tcBorders>
          </w:tcPr>
          <w:p w14:paraId="7D66E457" w14:textId="7532640A" w:rsidR="00A663B8" w:rsidRPr="00D542CC" w:rsidRDefault="00A663B8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2CC">
              <w:rPr>
                <w:rFonts w:ascii="Arial" w:hAnsi="Arial" w:cs="Arial"/>
                <w:b/>
                <w:bCs/>
                <w:sz w:val="24"/>
                <w:szCs w:val="24"/>
              </w:rPr>
              <w:t>Nature of risk</w:t>
            </w:r>
          </w:p>
        </w:tc>
        <w:tc>
          <w:tcPr>
            <w:tcW w:w="460" w:type="pct"/>
            <w:tcBorders>
              <w:bottom w:val="double" w:sz="4" w:space="0" w:color="auto"/>
            </w:tcBorders>
          </w:tcPr>
          <w:p w14:paraId="6F52DC3C" w14:textId="3FCA07A7" w:rsidR="00A663B8" w:rsidRPr="00D542CC" w:rsidRDefault="00A663B8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2CC">
              <w:rPr>
                <w:rFonts w:ascii="Arial" w:hAnsi="Arial" w:cs="Arial"/>
                <w:b/>
                <w:bCs/>
                <w:sz w:val="24"/>
                <w:szCs w:val="24"/>
              </w:rPr>
              <w:t>Risk rating</w:t>
            </w:r>
          </w:p>
        </w:tc>
        <w:tc>
          <w:tcPr>
            <w:tcW w:w="1198" w:type="pct"/>
            <w:tcBorders>
              <w:bottom w:val="double" w:sz="4" w:space="0" w:color="auto"/>
            </w:tcBorders>
          </w:tcPr>
          <w:p w14:paraId="58D7D05F" w14:textId="7B3824F3" w:rsidR="00A663B8" w:rsidRPr="00D542CC" w:rsidRDefault="00A663B8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2CC">
              <w:rPr>
                <w:rFonts w:ascii="Arial" w:hAnsi="Arial" w:cs="Arial"/>
                <w:b/>
                <w:bCs/>
                <w:sz w:val="24"/>
                <w:szCs w:val="24"/>
              </w:rPr>
              <w:t>Current precautions</w:t>
            </w:r>
          </w:p>
        </w:tc>
        <w:tc>
          <w:tcPr>
            <w:tcW w:w="1474" w:type="pct"/>
            <w:tcBorders>
              <w:bottom w:val="double" w:sz="4" w:space="0" w:color="auto"/>
            </w:tcBorders>
          </w:tcPr>
          <w:p w14:paraId="6A61BFF9" w14:textId="34AE7998" w:rsidR="00A663B8" w:rsidRPr="00D542CC" w:rsidRDefault="00A663B8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2CC">
              <w:rPr>
                <w:rFonts w:ascii="Arial" w:hAnsi="Arial" w:cs="Arial"/>
                <w:b/>
                <w:bCs/>
                <w:sz w:val="24"/>
                <w:szCs w:val="24"/>
              </w:rPr>
              <w:t>Action required</w:t>
            </w:r>
          </w:p>
        </w:tc>
        <w:tc>
          <w:tcPr>
            <w:tcW w:w="488" w:type="pct"/>
            <w:tcBorders>
              <w:bottom w:val="double" w:sz="4" w:space="0" w:color="auto"/>
            </w:tcBorders>
          </w:tcPr>
          <w:p w14:paraId="430EB023" w14:textId="6DA9096C" w:rsidR="00A663B8" w:rsidRPr="00D542CC" w:rsidRDefault="00A663B8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2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completed date </w:t>
            </w:r>
            <w:r w:rsidR="00143A33"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 w:rsidRPr="00D542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initials</w:t>
            </w:r>
          </w:p>
        </w:tc>
      </w:tr>
      <w:tr w:rsidR="00D542CC" w14:paraId="7C36E073" w14:textId="77777777" w:rsidTr="00D542CC">
        <w:tc>
          <w:tcPr>
            <w:tcW w:w="413" w:type="pct"/>
            <w:vMerge w:val="restart"/>
            <w:tcBorders>
              <w:top w:val="double" w:sz="4" w:space="0" w:color="auto"/>
            </w:tcBorders>
          </w:tcPr>
          <w:p w14:paraId="702CF0B4" w14:textId="10248938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Auditions</w:t>
            </w:r>
          </w:p>
        </w:tc>
        <w:tc>
          <w:tcPr>
            <w:tcW w:w="968" w:type="pct"/>
            <w:vMerge w:val="restart"/>
            <w:tcBorders>
              <w:top w:val="double" w:sz="4" w:space="0" w:color="auto"/>
            </w:tcBorders>
          </w:tcPr>
          <w:p w14:paraId="071B0C60" w14:textId="54E99B36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of Children</w:t>
            </w:r>
          </w:p>
        </w:tc>
        <w:tc>
          <w:tcPr>
            <w:tcW w:w="460" w:type="pct"/>
            <w:vMerge w:val="restart"/>
            <w:tcBorders>
              <w:top w:val="double" w:sz="4" w:space="0" w:color="auto"/>
            </w:tcBorders>
          </w:tcPr>
          <w:p w14:paraId="33B67067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double" w:sz="4" w:space="0" w:color="auto"/>
            </w:tcBorders>
          </w:tcPr>
          <w:p w14:paraId="7902FBBA" w14:textId="07E0EB7D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by 2 adults</w:t>
            </w:r>
          </w:p>
        </w:tc>
        <w:tc>
          <w:tcPr>
            <w:tcW w:w="1474" w:type="pct"/>
            <w:vMerge w:val="restart"/>
            <w:tcBorders>
              <w:top w:val="double" w:sz="4" w:space="0" w:color="auto"/>
            </w:tcBorders>
          </w:tcPr>
          <w:p w14:paraId="02800662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double" w:sz="4" w:space="0" w:color="auto"/>
            </w:tcBorders>
          </w:tcPr>
          <w:p w14:paraId="0481A22A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19165535" w14:textId="77777777" w:rsidTr="00D542CC">
        <w:tc>
          <w:tcPr>
            <w:tcW w:w="413" w:type="pct"/>
            <w:vMerge/>
          </w:tcPr>
          <w:p w14:paraId="1BBA9106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14:paraId="5F5A57BD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7E4CF38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</w:tcPr>
          <w:p w14:paraId="0FEE5DDB" w14:textId="36D4EBEE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Parental consent forms</w:t>
            </w:r>
          </w:p>
        </w:tc>
        <w:tc>
          <w:tcPr>
            <w:tcW w:w="1474" w:type="pct"/>
            <w:vMerge/>
          </w:tcPr>
          <w:p w14:paraId="46934B1D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14:paraId="1BB565FD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7E7D3A15" w14:textId="77777777" w:rsidTr="00D542CC">
        <w:tc>
          <w:tcPr>
            <w:tcW w:w="413" w:type="pct"/>
            <w:vMerge/>
          </w:tcPr>
          <w:p w14:paraId="2E083EC0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14:paraId="0D5C27C4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36E3FC7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</w:tcPr>
          <w:p w14:paraId="57918A43" w14:textId="7AC5983E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1474" w:type="pct"/>
            <w:vMerge/>
          </w:tcPr>
          <w:p w14:paraId="0572056F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14:paraId="024725AE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0ED87C7F" w14:textId="77777777" w:rsidTr="00D542CC">
        <w:tc>
          <w:tcPr>
            <w:tcW w:w="413" w:type="pct"/>
            <w:vMerge/>
          </w:tcPr>
          <w:p w14:paraId="07C8A986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bottom w:val="single" w:sz="12" w:space="0" w:color="auto"/>
            </w:tcBorders>
          </w:tcPr>
          <w:p w14:paraId="381C419D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12" w:space="0" w:color="auto"/>
            </w:tcBorders>
          </w:tcPr>
          <w:p w14:paraId="2F0DE5E6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bottom w:val="single" w:sz="12" w:space="0" w:color="auto"/>
            </w:tcBorders>
          </w:tcPr>
          <w:p w14:paraId="4339756E" w14:textId="20B86AB0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Collection of children arranged</w:t>
            </w:r>
          </w:p>
        </w:tc>
        <w:tc>
          <w:tcPr>
            <w:tcW w:w="1474" w:type="pct"/>
            <w:vMerge/>
            <w:tcBorders>
              <w:bottom w:val="single" w:sz="12" w:space="0" w:color="auto"/>
            </w:tcBorders>
          </w:tcPr>
          <w:p w14:paraId="0E5AE4BD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12" w:space="0" w:color="auto"/>
            </w:tcBorders>
          </w:tcPr>
          <w:p w14:paraId="5005F017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04C6901C" w14:textId="77777777" w:rsidTr="00D542CC">
        <w:tc>
          <w:tcPr>
            <w:tcW w:w="413" w:type="pct"/>
            <w:vMerge/>
          </w:tcPr>
          <w:p w14:paraId="604D9FA4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12" w:space="0" w:color="auto"/>
            </w:tcBorders>
          </w:tcPr>
          <w:p w14:paraId="1CF23BA9" w14:textId="051EA78C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Accidents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</w:tcBorders>
          </w:tcPr>
          <w:p w14:paraId="13E77726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12" w:space="0" w:color="auto"/>
            </w:tcBorders>
          </w:tcPr>
          <w:p w14:paraId="31D29B7C" w14:textId="795F336D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Availability of first aid book</w:t>
            </w:r>
          </w:p>
        </w:tc>
        <w:tc>
          <w:tcPr>
            <w:tcW w:w="1474" w:type="pct"/>
            <w:vMerge w:val="restart"/>
            <w:tcBorders>
              <w:top w:val="single" w:sz="12" w:space="0" w:color="auto"/>
            </w:tcBorders>
          </w:tcPr>
          <w:p w14:paraId="77A3C41A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12" w:space="0" w:color="auto"/>
            </w:tcBorders>
          </w:tcPr>
          <w:p w14:paraId="60A71467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0E6BA4BD" w14:textId="77777777" w:rsidTr="00D542CC">
        <w:tc>
          <w:tcPr>
            <w:tcW w:w="413" w:type="pct"/>
            <w:vMerge/>
          </w:tcPr>
          <w:p w14:paraId="392BDA4A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14:paraId="62622737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6A875D1E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14:paraId="660C3691" w14:textId="14F0B198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Availability of mobile phone</w:t>
            </w:r>
          </w:p>
        </w:tc>
        <w:tc>
          <w:tcPr>
            <w:tcW w:w="1474" w:type="pct"/>
            <w:vMerge/>
          </w:tcPr>
          <w:p w14:paraId="7D963D60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14:paraId="07BD90E0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4C5DAF2A" w14:textId="77777777" w:rsidTr="00D542CC">
        <w:tc>
          <w:tcPr>
            <w:tcW w:w="413" w:type="pct"/>
            <w:vMerge/>
          </w:tcPr>
          <w:p w14:paraId="55C03B57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14:paraId="4AB15059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F6434B6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14:paraId="1246DD72" w14:textId="0C17045F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contact details </w:t>
            </w:r>
            <w:r w:rsidR="00143A33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</w:p>
        </w:tc>
        <w:tc>
          <w:tcPr>
            <w:tcW w:w="1474" w:type="pct"/>
            <w:vMerge/>
          </w:tcPr>
          <w:p w14:paraId="43AA2226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14:paraId="70ECED6F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721E8760" w14:textId="77777777" w:rsidTr="00D542CC">
        <w:tc>
          <w:tcPr>
            <w:tcW w:w="413" w:type="pct"/>
            <w:vMerge/>
          </w:tcPr>
          <w:p w14:paraId="04A0F2D5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bottom w:val="single" w:sz="12" w:space="0" w:color="auto"/>
            </w:tcBorders>
          </w:tcPr>
          <w:p w14:paraId="2D908928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12" w:space="0" w:color="auto"/>
            </w:tcBorders>
          </w:tcPr>
          <w:p w14:paraId="1CEA8AB7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bottom w:val="single" w:sz="12" w:space="0" w:color="auto"/>
            </w:tcBorders>
          </w:tcPr>
          <w:p w14:paraId="6CD85762" w14:textId="4B3A6F65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site accident report book</w:t>
            </w:r>
          </w:p>
        </w:tc>
        <w:tc>
          <w:tcPr>
            <w:tcW w:w="1474" w:type="pct"/>
            <w:vMerge/>
            <w:tcBorders>
              <w:bottom w:val="single" w:sz="12" w:space="0" w:color="auto"/>
            </w:tcBorders>
          </w:tcPr>
          <w:p w14:paraId="429D40B0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12" w:space="0" w:color="auto"/>
            </w:tcBorders>
          </w:tcPr>
          <w:p w14:paraId="25C783F8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B8" w14:paraId="5B24CCE6" w14:textId="77777777" w:rsidTr="00D542CC">
        <w:tc>
          <w:tcPr>
            <w:tcW w:w="413" w:type="pct"/>
            <w:vMerge/>
          </w:tcPr>
          <w:p w14:paraId="509329BC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</w:tcPr>
          <w:p w14:paraId="38B4E78A" w14:textId="6D6077EE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floor space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</w:tcPr>
          <w:p w14:paraId="0F237599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</w:tcPr>
          <w:p w14:paraId="5E63279A" w14:textId="347C854C" w:rsidR="00A663B8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Non-slip floor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14:paraId="1CF3218E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</w:tcPr>
          <w:p w14:paraId="365AF990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B8" w14:paraId="76AC8AA5" w14:textId="77777777" w:rsidTr="00D542CC">
        <w:tc>
          <w:tcPr>
            <w:tcW w:w="413" w:type="pct"/>
            <w:vMerge/>
          </w:tcPr>
          <w:p w14:paraId="2DD56740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</w:tcPr>
          <w:p w14:paraId="6EE6D7F7" w14:textId="3C76700C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Removal of furniture 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</w:tcPr>
          <w:p w14:paraId="28F81724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</w:tcPr>
          <w:p w14:paraId="509C9605" w14:textId="43C30400" w:rsidR="00A663B8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adults lifting heavy furniture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14:paraId="223424C5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</w:tcPr>
          <w:p w14:paraId="45736312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B8" w14:paraId="0A0886B4" w14:textId="77777777" w:rsidTr="00D542CC">
        <w:tc>
          <w:tcPr>
            <w:tcW w:w="413" w:type="pct"/>
            <w:vMerge/>
          </w:tcPr>
          <w:p w14:paraId="07235F07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</w:tcPr>
          <w:p w14:paraId="730151B4" w14:textId="2C91BDE5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area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</w:tcPr>
          <w:p w14:paraId="14A84F25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</w:tcPr>
          <w:p w14:paraId="17F0EF86" w14:textId="138D6648" w:rsidR="00A663B8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stairs to access stage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14:paraId="11219A2F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</w:tcPr>
          <w:p w14:paraId="5124C0E2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B8" w14:paraId="01F28953" w14:textId="77777777" w:rsidTr="00D542CC">
        <w:tc>
          <w:tcPr>
            <w:tcW w:w="413" w:type="pct"/>
            <w:vMerge/>
          </w:tcPr>
          <w:p w14:paraId="238EC2FD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12" w:space="0" w:color="auto"/>
            </w:tcBorders>
          </w:tcPr>
          <w:p w14:paraId="36DB2613" w14:textId="1DF5A1E0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460" w:type="pct"/>
            <w:tcBorders>
              <w:top w:val="single" w:sz="12" w:space="0" w:color="auto"/>
            </w:tcBorders>
          </w:tcPr>
          <w:p w14:paraId="1050694B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12" w:space="0" w:color="auto"/>
            </w:tcBorders>
          </w:tcPr>
          <w:p w14:paraId="77E4132C" w14:textId="6D83551A" w:rsidR="00A663B8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Exits indicated to all attending</w:t>
            </w:r>
          </w:p>
        </w:tc>
        <w:tc>
          <w:tcPr>
            <w:tcW w:w="1474" w:type="pct"/>
            <w:tcBorders>
              <w:top w:val="single" w:sz="12" w:space="0" w:color="auto"/>
            </w:tcBorders>
          </w:tcPr>
          <w:p w14:paraId="03C07048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12" w:space="0" w:color="auto"/>
            </w:tcBorders>
          </w:tcPr>
          <w:p w14:paraId="08A01FD9" w14:textId="77777777" w:rsidR="00A663B8" w:rsidRDefault="00A663B8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CDBB4" w14:textId="6264C034" w:rsidR="00A663B8" w:rsidRDefault="00A663B8" w:rsidP="00A663B8">
      <w:pPr>
        <w:rPr>
          <w:rFonts w:ascii="Arial" w:hAnsi="Arial" w:cs="Arial"/>
          <w:sz w:val="24"/>
          <w:szCs w:val="24"/>
        </w:rPr>
      </w:pPr>
    </w:p>
    <w:p w14:paraId="4E2E6B2C" w14:textId="36AEFFDF" w:rsidR="00D542CC" w:rsidRDefault="00D542CC" w:rsidP="00A66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rehearsals: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2818"/>
        <w:gridCol w:w="1559"/>
        <w:gridCol w:w="4456"/>
        <w:gridCol w:w="3624"/>
        <w:gridCol w:w="1501"/>
      </w:tblGrid>
      <w:tr w:rsidR="00D542CC" w14:paraId="150AC33B" w14:textId="77777777" w:rsidTr="00143A33">
        <w:tc>
          <w:tcPr>
            <w:tcW w:w="1430" w:type="dxa"/>
            <w:tcBorders>
              <w:bottom w:val="double" w:sz="4" w:space="0" w:color="auto"/>
            </w:tcBorders>
          </w:tcPr>
          <w:p w14:paraId="12B87259" w14:textId="1A5B7AC5" w:rsidR="00D542CC" w:rsidRPr="00D542CC" w:rsidRDefault="00D542CC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818" w:type="dxa"/>
            <w:tcBorders>
              <w:bottom w:val="double" w:sz="4" w:space="0" w:color="auto"/>
            </w:tcBorders>
          </w:tcPr>
          <w:p w14:paraId="490789C3" w14:textId="62E0EE6B" w:rsidR="00D542CC" w:rsidRPr="00D542CC" w:rsidRDefault="00D542CC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risk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13CD7FB" w14:textId="6F7DB048" w:rsidR="00D542CC" w:rsidRPr="00D542CC" w:rsidRDefault="00D542CC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Risk rating</w:t>
            </w:r>
          </w:p>
        </w:tc>
        <w:tc>
          <w:tcPr>
            <w:tcW w:w="4456" w:type="dxa"/>
            <w:tcBorders>
              <w:bottom w:val="double" w:sz="4" w:space="0" w:color="auto"/>
            </w:tcBorders>
          </w:tcPr>
          <w:p w14:paraId="56367F5D" w14:textId="0DA3F76E" w:rsidR="00D542CC" w:rsidRPr="00D542CC" w:rsidRDefault="00D542CC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 precautions</w:t>
            </w:r>
          </w:p>
        </w:tc>
        <w:tc>
          <w:tcPr>
            <w:tcW w:w="3624" w:type="dxa"/>
            <w:tcBorders>
              <w:bottom w:val="double" w:sz="4" w:space="0" w:color="auto"/>
            </w:tcBorders>
          </w:tcPr>
          <w:p w14:paraId="03C1020F" w14:textId="2524EE33" w:rsidR="00D542CC" w:rsidRPr="00D542CC" w:rsidRDefault="00D542CC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required</w:t>
            </w: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14:paraId="1E78A2D0" w14:textId="7A14066E" w:rsidR="00D542CC" w:rsidRPr="00D542CC" w:rsidRDefault="00D542CC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completed date </w:t>
            </w:r>
            <w:r w:rsidR="00143A33"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initials</w:t>
            </w:r>
          </w:p>
        </w:tc>
      </w:tr>
      <w:tr w:rsidR="00143A33" w14:paraId="623F4ED7" w14:textId="77777777" w:rsidTr="00143A33">
        <w:tc>
          <w:tcPr>
            <w:tcW w:w="1430" w:type="dxa"/>
            <w:vMerge w:val="restart"/>
            <w:tcBorders>
              <w:top w:val="double" w:sz="4" w:space="0" w:color="auto"/>
            </w:tcBorders>
          </w:tcPr>
          <w:p w14:paraId="58F074B7" w14:textId="1B01A618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Rehearsals</w:t>
            </w:r>
          </w:p>
        </w:tc>
        <w:tc>
          <w:tcPr>
            <w:tcW w:w="2818" w:type="dxa"/>
            <w:vMerge w:val="restart"/>
            <w:tcBorders>
              <w:top w:val="double" w:sz="4" w:space="0" w:color="auto"/>
            </w:tcBorders>
          </w:tcPr>
          <w:p w14:paraId="1BBA78DC" w14:textId="1251FAA9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of children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5BBB445F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double" w:sz="4" w:space="0" w:color="auto"/>
            </w:tcBorders>
          </w:tcPr>
          <w:p w14:paraId="3A3AD00C" w14:textId="0E8A595F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by 2 adults</w:t>
            </w:r>
          </w:p>
        </w:tc>
        <w:tc>
          <w:tcPr>
            <w:tcW w:w="3624" w:type="dxa"/>
            <w:vMerge w:val="restart"/>
            <w:tcBorders>
              <w:top w:val="double" w:sz="4" w:space="0" w:color="auto"/>
            </w:tcBorders>
          </w:tcPr>
          <w:p w14:paraId="7D4C2689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14:paraId="6D6F4F3A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33" w14:paraId="387E839D" w14:textId="77777777" w:rsidTr="00D542CC">
        <w:tc>
          <w:tcPr>
            <w:tcW w:w="1430" w:type="dxa"/>
            <w:vMerge/>
          </w:tcPr>
          <w:p w14:paraId="42AB5AA7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42C19581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79151BA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14:paraId="3CF91A92" w14:textId="52890608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available</w:t>
            </w:r>
          </w:p>
        </w:tc>
        <w:tc>
          <w:tcPr>
            <w:tcW w:w="3624" w:type="dxa"/>
            <w:vMerge/>
          </w:tcPr>
          <w:p w14:paraId="3B7D3040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14:paraId="4CB0DF97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33" w14:paraId="2F7DB98F" w14:textId="77777777" w:rsidTr="00143A33">
        <w:tc>
          <w:tcPr>
            <w:tcW w:w="1430" w:type="dxa"/>
            <w:vMerge/>
          </w:tcPr>
          <w:p w14:paraId="06BFB112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bottom w:val="single" w:sz="12" w:space="0" w:color="auto"/>
            </w:tcBorders>
          </w:tcPr>
          <w:p w14:paraId="02F8A9E1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1899C1E8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12" w:space="0" w:color="auto"/>
            </w:tcBorders>
          </w:tcPr>
          <w:p w14:paraId="5DB0985B" w14:textId="35E740D3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Collection of children arranged</w:t>
            </w:r>
          </w:p>
        </w:tc>
        <w:tc>
          <w:tcPr>
            <w:tcW w:w="3624" w:type="dxa"/>
            <w:vMerge/>
            <w:tcBorders>
              <w:bottom w:val="single" w:sz="12" w:space="0" w:color="auto"/>
            </w:tcBorders>
          </w:tcPr>
          <w:p w14:paraId="5AD1B8F1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14:paraId="3AB0E63E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33" w14:paraId="4E33653A" w14:textId="77777777" w:rsidTr="00143A33">
        <w:tc>
          <w:tcPr>
            <w:tcW w:w="1430" w:type="dxa"/>
            <w:vMerge/>
          </w:tcPr>
          <w:p w14:paraId="31C0882A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</w:tcBorders>
          </w:tcPr>
          <w:p w14:paraId="423488FA" w14:textId="7F8193F1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7477B0DD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12" w:space="0" w:color="auto"/>
            </w:tcBorders>
          </w:tcPr>
          <w:p w14:paraId="2EC90A85" w14:textId="24DC6F2E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Availability of First Aid kit</w:t>
            </w:r>
          </w:p>
        </w:tc>
        <w:tc>
          <w:tcPr>
            <w:tcW w:w="3624" w:type="dxa"/>
            <w:vMerge w:val="restart"/>
            <w:tcBorders>
              <w:top w:val="single" w:sz="12" w:space="0" w:color="auto"/>
            </w:tcBorders>
          </w:tcPr>
          <w:p w14:paraId="71A54A15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14:paraId="6D18098D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33" w14:paraId="79D41A20" w14:textId="77777777" w:rsidTr="00D542CC">
        <w:tc>
          <w:tcPr>
            <w:tcW w:w="1430" w:type="dxa"/>
            <w:vMerge/>
          </w:tcPr>
          <w:p w14:paraId="09F3A7CF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63795549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C9CE5A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14:paraId="18FE1DB4" w14:textId="4B933CB4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Availability of mobile phone</w:t>
            </w:r>
          </w:p>
        </w:tc>
        <w:tc>
          <w:tcPr>
            <w:tcW w:w="3624" w:type="dxa"/>
            <w:vMerge/>
          </w:tcPr>
          <w:p w14:paraId="67C62F0C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14:paraId="3907C317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33" w14:paraId="48D3E48A" w14:textId="77777777" w:rsidTr="00D542CC">
        <w:tc>
          <w:tcPr>
            <w:tcW w:w="1430" w:type="dxa"/>
            <w:vMerge/>
          </w:tcPr>
          <w:p w14:paraId="46F9FF26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7FBE2E57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E04C222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14:paraId="57985603" w14:textId="42F6D771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 details for all cast</w:t>
            </w:r>
          </w:p>
        </w:tc>
        <w:tc>
          <w:tcPr>
            <w:tcW w:w="3624" w:type="dxa"/>
            <w:vMerge/>
          </w:tcPr>
          <w:p w14:paraId="0A288BC2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14:paraId="50863CB6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33" w14:paraId="292B0AD8" w14:textId="77777777" w:rsidTr="00143A33">
        <w:tc>
          <w:tcPr>
            <w:tcW w:w="1430" w:type="dxa"/>
            <w:vMerge/>
          </w:tcPr>
          <w:p w14:paraId="3836C576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bottom w:val="single" w:sz="12" w:space="0" w:color="auto"/>
            </w:tcBorders>
          </w:tcPr>
          <w:p w14:paraId="28420D45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903DBE6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12" w:space="0" w:color="auto"/>
            </w:tcBorders>
          </w:tcPr>
          <w:p w14:paraId="7417B322" w14:textId="1438F5CB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site accident report book</w:t>
            </w:r>
          </w:p>
        </w:tc>
        <w:tc>
          <w:tcPr>
            <w:tcW w:w="3624" w:type="dxa"/>
            <w:vMerge/>
            <w:tcBorders>
              <w:bottom w:val="single" w:sz="12" w:space="0" w:color="auto"/>
            </w:tcBorders>
          </w:tcPr>
          <w:p w14:paraId="4C40227A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14:paraId="5377775D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1660089B" w14:textId="77777777" w:rsidTr="00143A33">
        <w:tc>
          <w:tcPr>
            <w:tcW w:w="1430" w:type="dxa"/>
            <w:vMerge/>
          </w:tcPr>
          <w:p w14:paraId="24BF376A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</w:tcPr>
          <w:p w14:paraId="56BDB313" w14:textId="3816C23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floor space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68BCA60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12" w:space="0" w:color="auto"/>
              <w:bottom w:val="single" w:sz="12" w:space="0" w:color="auto"/>
            </w:tcBorders>
          </w:tcPr>
          <w:p w14:paraId="7BDFA2FB" w14:textId="3DAD3F08" w:rsidR="00D542CC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Non-slip floor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2" w:space="0" w:color="auto"/>
            </w:tcBorders>
          </w:tcPr>
          <w:p w14:paraId="4D7C7CC8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3BCBD967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51F0F774" w14:textId="77777777" w:rsidTr="00143A33">
        <w:tc>
          <w:tcPr>
            <w:tcW w:w="1430" w:type="dxa"/>
            <w:vMerge/>
          </w:tcPr>
          <w:p w14:paraId="19640EF3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</w:tcPr>
          <w:p w14:paraId="2E9E3CBF" w14:textId="308505FD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Removal of furniture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78D3545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12" w:space="0" w:color="auto"/>
              <w:bottom w:val="single" w:sz="12" w:space="0" w:color="auto"/>
            </w:tcBorders>
          </w:tcPr>
          <w:p w14:paraId="4F414F4A" w14:textId="2350EAAF" w:rsidR="00D542CC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adults lifting heavy furniture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2" w:space="0" w:color="auto"/>
            </w:tcBorders>
          </w:tcPr>
          <w:p w14:paraId="178B9EB4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62542A8B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4F76D00B" w14:textId="77777777" w:rsidTr="00143A33">
        <w:tc>
          <w:tcPr>
            <w:tcW w:w="1430" w:type="dxa"/>
            <w:vMerge/>
          </w:tcPr>
          <w:p w14:paraId="7D36E105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</w:tcPr>
          <w:p w14:paraId="3D637E4B" w14:textId="3473AA70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area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CF0D84B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12" w:space="0" w:color="auto"/>
              <w:bottom w:val="single" w:sz="12" w:space="0" w:color="auto"/>
            </w:tcBorders>
          </w:tcPr>
          <w:p w14:paraId="2EA66EF1" w14:textId="4D8E9B11" w:rsidR="00D542CC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stairs to access the stage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2" w:space="0" w:color="auto"/>
            </w:tcBorders>
          </w:tcPr>
          <w:p w14:paraId="41FAE825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51A8B00D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CC" w14:paraId="5A961EB5" w14:textId="77777777" w:rsidTr="00143A33">
        <w:tc>
          <w:tcPr>
            <w:tcW w:w="1430" w:type="dxa"/>
            <w:vMerge/>
          </w:tcPr>
          <w:p w14:paraId="1088143F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</w:tcBorders>
          </w:tcPr>
          <w:p w14:paraId="4F7D5E19" w14:textId="57D557BF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78FBB2D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12" w:space="0" w:color="auto"/>
            </w:tcBorders>
          </w:tcPr>
          <w:p w14:paraId="000C7BE0" w14:textId="7B4DC1B9" w:rsidR="00D542CC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Exits known to all cast,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crew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helpers</w:t>
            </w:r>
          </w:p>
        </w:tc>
        <w:tc>
          <w:tcPr>
            <w:tcW w:w="3624" w:type="dxa"/>
            <w:tcBorders>
              <w:top w:val="single" w:sz="12" w:space="0" w:color="auto"/>
            </w:tcBorders>
          </w:tcPr>
          <w:p w14:paraId="79F901A2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</w:tcPr>
          <w:p w14:paraId="60C0AC12" w14:textId="77777777" w:rsidR="00D542CC" w:rsidRDefault="00D542CC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9AE23A" w14:textId="3B5C59EB" w:rsidR="00D542CC" w:rsidRDefault="00D542CC" w:rsidP="00A663B8">
      <w:pPr>
        <w:rPr>
          <w:rFonts w:ascii="Arial" w:hAnsi="Arial" w:cs="Arial"/>
          <w:sz w:val="24"/>
          <w:szCs w:val="24"/>
        </w:rPr>
      </w:pPr>
    </w:p>
    <w:p w14:paraId="60F258A5" w14:textId="7E50FF77" w:rsidR="00143A33" w:rsidRDefault="00143A33" w:rsidP="00A66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4593"/>
        <w:gridCol w:w="3629"/>
        <w:gridCol w:w="1501"/>
      </w:tblGrid>
      <w:tr w:rsidR="00143A33" w14:paraId="14A780CD" w14:textId="77777777" w:rsidTr="0009508E">
        <w:tc>
          <w:tcPr>
            <w:tcW w:w="1413" w:type="dxa"/>
            <w:tcBorders>
              <w:bottom w:val="double" w:sz="4" w:space="0" w:color="auto"/>
            </w:tcBorders>
          </w:tcPr>
          <w:p w14:paraId="6E4C5AFE" w14:textId="3C0F35AB" w:rsidR="00143A33" w:rsidRPr="00143A33" w:rsidRDefault="00143A33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24BB1EC" w14:textId="5A17DBF1" w:rsidR="00143A33" w:rsidRPr="00143A33" w:rsidRDefault="00143A33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risk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CF550B9" w14:textId="528D2B07" w:rsidR="00143A33" w:rsidRPr="00143A33" w:rsidRDefault="00143A33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Risk rating</w:t>
            </w:r>
          </w:p>
        </w:tc>
        <w:tc>
          <w:tcPr>
            <w:tcW w:w="4593" w:type="dxa"/>
            <w:tcBorders>
              <w:bottom w:val="double" w:sz="4" w:space="0" w:color="auto"/>
            </w:tcBorders>
          </w:tcPr>
          <w:p w14:paraId="5A26A692" w14:textId="4C3EBC87" w:rsidR="00143A33" w:rsidRPr="00143A33" w:rsidRDefault="00143A33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 precautions</w:t>
            </w:r>
          </w:p>
        </w:tc>
        <w:tc>
          <w:tcPr>
            <w:tcW w:w="3629" w:type="dxa"/>
            <w:tcBorders>
              <w:bottom w:val="double" w:sz="4" w:space="0" w:color="auto"/>
            </w:tcBorders>
          </w:tcPr>
          <w:p w14:paraId="17D105F5" w14:textId="22F3772B" w:rsidR="00143A33" w:rsidRPr="00143A33" w:rsidRDefault="00143A33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required</w:t>
            </w: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14:paraId="48DE5674" w14:textId="2C4FAFB0" w:rsidR="00143A33" w:rsidRPr="00143A33" w:rsidRDefault="00143A33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completed date &amp; initials</w:t>
            </w:r>
          </w:p>
        </w:tc>
      </w:tr>
      <w:tr w:rsidR="0009508E" w14:paraId="1966FBDF" w14:textId="77777777" w:rsidTr="0009508E">
        <w:tc>
          <w:tcPr>
            <w:tcW w:w="1413" w:type="dxa"/>
            <w:vMerge w:val="restart"/>
            <w:tcBorders>
              <w:top w:val="double" w:sz="4" w:space="0" w:color="auto"/>
            </w:tcBorders>
          </w:tcPr>
          <w:p w14:paraId="7904F815" w14:textId="1A966D05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building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14:paraId="4EAE45FF" w14:textId="2AF4D831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0EC037F5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double" w:sz="4" w:space="0" w:color="auto"/>
            </w:tcBorders>
          </w:tcPr>
          <w:p w14:paraId="7F2F7031" w14:textId="4F041ECA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Vehicle/ Trailer insurance </w:t>
            </w:r>
          </w:p>
        </w:tc>
        <w:tc>
          <w:tcPr>
            <w:tcW w:w="3629" w:type="dxa"/>
            <w:vMerge w:val="restart"/>
            <w:tcBorders>
              <w:top w:val="double" w:sz="4" w:space="0" w:color="auto"/>
            </w:tcBorders>
          </w:tcPr>
          <w:p w14:paraId="59EFFEDC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14:paraId="67112FE3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8E" w14:paraId="307B48F7" w14:textId="77777777" w:rsidTr="00143A33">
        <w:tc>
          <w:tcPr>
            <w:tcW w:w="1413" w:type="dxa"/>
            <w:vMerge/>
          </w:tcPr>
          <w:p w14:paraId="1ED95CC6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13C8EBB4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1E070EB7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bottom w:val="single" w:sz="12" w:space="0" w:color="auto"/>
            </w:tcBorders>
          </w:tcPr>
          <w:p w14:paraId="0FCC5069" w14:textId="6220FE35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 for purpose vehicle</w:t>
            </w:r>
          </w:p>
        </w:tc>
        <w:tc>
          <w:tcPr>
            <w:tcW w:w="3629" w:type="dxa"/>
            <w:vMerge/>
            <w:tcBorders>
              <w:bottom w:val="single" w:sz="12" w:space="0" w:color="auto"/>
            </w:tcBorders>
          </w:tcPr>
          <w:p w14:paraId="2C357C06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14:paraId="1AE3CEA5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8E" w14:paraId="68E2B67E" w14:textId="77777777" w:rsidTr="00143A33">
        <w:tc>
          <w:tcPr>
            <w:tcW w:w="1413" w:type="dxa"/>
            <w:vMerge/>
          </w:tcPr>
          <w:p w14:paraId="04AAE7FA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2B9216CC" w14:textId="38B4558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tools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1E8153B2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2" w:space="0" w:color="auto"/>
            </w:tcBorders>
          </w:tcPr>
          <w:p w14:paraId="6274A75B" w14:textId="5D1568FC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and safe use of tools</w:t>
            </w:r>
          </w:p>
        </w:tc>
        <w:tc>
          <w:tcPr>
            <w:tcW w:w="3629" w:type="dxa"/>
            <w:vMerge w:val="restart"/>
            <w:tcBorders>
              <w:top w:val="single" w:sz="12" w:space="0" w:color="auto"/>
            </w:tcBorders>
          </w:tcPr>
          <w:p w14:paraId="30454A24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14:paraId="6D3A191F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8E" w14:paraId="227EE5B4" w14:textId="77777777" w:rsidTr="00143A33">
        <w:tc>
          <w:tcPr>
            <w:tcW w:w="1413" w:type="dxa"/>
            <w:vMerge/>
          </w:tcPr>
          <w:p w14:paraId="5C7FDFE8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30BDA2D8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761D10F5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bottom w:val="single" w:sz="12" w:space="0" w:color="auto"/>
            </w:tcBorders>
          </w:tcPr>
          <w:p w14:paraId="542074B3" w14:textId="1B01B22D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tools, cables and plugs checked</w:t>
            </w:r>
          </w:p>
        </w:tc>
        <w:tc>
          <w:tcPr>
            <w:tcW w:w="3629" w:type="dxa"/>
            <w:vMerge/>
            <w:tcBorders>
              <w:bottom w:val="single" w:sz="12" w:space="0" w:color="auto"/>
            </w:tcBorders>
          </w:tcPr>
          <w:p w14:paraId="7C29CDDE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14:paraId="6ACBAB7E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33" w14:paraId="2647B0E4" w14:textId="77777777" w:rsidTr="0009508E">
        <w:tc>
          <w:tcPr>
            <w:tcW w:w="1413" w:type="dxa"/>
            <w:vMerge/>
          </w:tcPr>
          <w:p w14:paraId="793EF7A3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7FAF32D4" w14:textId="5AE4FF16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flats/ positioning of lights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F3DF0B7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2" w:space="0" w:color="auto"/>
              <w:bottom w:val="single" w:sz="12" w:space="0" w:color="auto"/>
            </w:tcBorders>
          </w:tcPr>
          <w:p w14:paraId="06488682" w14:textId="124997AC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stepladders/ ladders with adult(s) to support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</w:tcPr>
          <w:p w14:paraId="275CDD9A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30AE3583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33" w14:paraId="4E8A8E59" w14:textId="77777777" w:rsidTr="0009508E">
        <w:tc>
          <w:tcPr>
            <w:tcW w:w="1413" w:type="dxa"/>
            <w:vMerge/>
          </w:tcPr>
          <w:p w14:paraId="2759ED8D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3FFB0214" w14:textId="144A841C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Paints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B8B9A86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2" w:space="0" w:color="auto"/>
              <w:bottom w:val="single" w:sz="12" w:space="0" w:color="auto"/>
            </w:tcBorders>
          </w:tcPr>
          <w:p w14:paraId="55B3D7AD" w14:textId="6CD83023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water based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</w:tcPr>
          <w:p w14:paraId="6F65EF3F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34983734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8E" w14:paraId="5CE54696" w14:textId="77777777" w:rsidTr="0009508E">
        <w:tc>
          <w:tcPr>
            <w:tcW w:w="1413" w:type="dxa"/>
            <w:vMerge/>
          </w:tcPr>
          <w:p w14:paraId="3483B89C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3C4E0F11" w14:textId="1B4955AD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19A4C337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2" w:space="0" w:color="auto"/>
            </w:tcBorders>
          </w:tcPr>
          <w:p w14:paraId="60E1C5C2" w14:textId="5AF68C73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Availability of First Aid kit</w:t>
            </w:r>
          </w:p>
        </w:tc>
        <w:tc>
          <w:tcPr>
            <w:tcW w:w="3629" w:type="dxa"/>
            <w:vMerge w:val="restart"/>
            <w:tcBorders>
              <w:top w:val="single" w:sz="12" w:space="0" w:color="auto"/>
            </w:tcBorders>
          </w:tcPr>
          <w:p w14:paraId="506C86D5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14:paraId="6E7D6DAC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8E" w14:paraId="0FC50D9B" w14:textId="77777777" w:rsidTr="0009508E">
        <w:tc>
          <w:tcPr>
            <w:tcW w:w="1413" w:type="dxa"/>
            <w:vMerge/>
          </w:tcPr>
          <w:p w14:paraId="62D1BFEF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23BD0CB1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69CA61D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</w:tcPr>
          <w:p w14:paraId="629D68C5" w14:textId="559CDEDE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contact details for cast,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crew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helpers</w:t>
            </w:r>
          </w:p>
        </w:tc>
        <w:tc>
          <w:tcPr>
            <w:tcW w:w="3629" w:type="dxa"/>
            <w:vMerge/>
          </w:tcPr>
          <w:p w14:paraId="4BC93D49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14:paraId="0240ECB2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8E" w14:paraId="3F8EA96D" w14:textId="77777777" w:rsidTr="0009508E">
        <w:tc>
          <w:tcPr>
            <w:tcW w:w="1413" w:type="dxa"/>
            <w:vMerge/>
          </w:tcPr>
          <w:p w14:paraId="15A7BBD8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14:paraId="5EDE115A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14:paraId="084C9944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</w:tcPr>
          <w:p w14:paraId="7DA08AEF" w14:textId="10713633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 reporting book</w:t>
            </w:r>
          </w:p>
        </w:tc>
        <w:tc>
          <w:tcPr>
            <w:tcW w:w="3629" w:type="dxa"/>
            <w:vMerge/>
          </w:tcPr>
          <w:p w14:paraId="12FEECBC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14:paraId="58CCB027" w14:textId="77777777" w:rsidR="0009508E" w:rsidRDefault="0009508E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33" w14:paraId="76BA546E" w14:textId="77777777" w:rsidTr="0009508E">
        <w:tc>
          <w:tcPr>
            <w:tcW w:w="1413" w:type="dxa"/>
            <w:vMerge/>
          </w:tcPr>
          <w:p w14:paraId="4D59E524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CB8631C" w14:textId="76AA59A0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Lifting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8BED229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2" w:space="0" w:color="auto"/>
            </w:tcBorders>
          </w:tcPr>
          <w:p w14:paraId="6B913014" w14:textId="00FC471E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adult(s) using correct manual handling procedures</w:t>
            </w:r>
          </w:p>
        </w:tc>
        <w:tc>
          <w:tcPr>
            <w:tcW w:w="3629" w:type="dxa"/>
            <w:tcBorders>
              <w:top w:val="single" w:sz="12" w:space="0" w:color="auto"/>
            </w:tcBorders>
          </w:tcPr>
          <w:p w14:paraId="3BEE7084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</w:tcPr>
          <w:p w14:paraId="455F5E88" w14:textId="77777777" w:rsidR="00143A33" w:rsidRDefault="00143A33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658660" w14:textId="77777777" w:rsidR="00143A33" w:rsidRDefault="00143A33" w:rsidP="00A663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2691"/>
        <w:gridCol w:w="1557"/>
        <w:gridCol w:w="4586"/>
        <w:gridCol w:w="3623"/>
        <w:gridCol w:w="1501"/>
      </w:tblGrid>
      <w:tr w:rsidR="00456522" w14:paraId="55FFE37D" w14:textId="77777777" w:rsidTr="004E5ACB">
        <w:tc>
          <w:tcPr>
            <w:tcW w:w="1413" w:type="dxa"/>
            <w:tcBorders>
              <w:bottom w:val="double" w:sz="4" w:space="0" w:color="auto"/>
            </w:tcBorders>
          </w:tcPr>
          <w:p w14:paraId="468A0A2C" w14:textId="77777777" w:rsidR="00456522" w:rsidRPr="00143A33" w:rsidRDefault="00456522" w:rsidP="004E5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8B50FB4" w14:textId="77777777" w:rsidR="00456522" w:rsidRPr="00143A33" w:rsidRDefault="00456522" w:rsidP="004E5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risk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5283E71" w14:textId="77777777" w:rsidR="00456522" w:rsidRPr="00143A33" w:rsidRDefault="00456522" w:rsidP="004E5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Risk rating</w:t>
            </w:r>
          </w:p>
        </w:tc>
        <w:tc>
          <w:tcPr>
            <w:tcW w:w="4593" w:type="dxa"/>
            <w:tcBorders>
              <w:bottom w:val="double" w:sz="4" w:space="0" w:color="auto"/>
            </w:tcBorders>
          </w:tcPr>
          <w:p w14:paraId="43F0248E" w14:textId="77777777" w:rsidR="00456522" w:rsidRPr="00143A33" w:rsidRDefault="00456522" w:rsidP="004E5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 precautions</w:t>
            </w:r>
          </w:p>
        </w:tc>
        <w:tc>
          <w:tcPr>
            <w:tcW w:w="3629" w:type="dxa"/>
            <w:tcBorders>
              <w:bottom w:val="double" w:sz="4" w:space="0" w:color="auto"/>
            </w:tcBorders>
          </w:tcPr>
          <w:p w14:paraId="6EB73B91" w14:textId="77777777" w:rsidR="00456522" w:rsidRPr="00143A33" w:rsidRDefault="00456522" w:rsidP="004E5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required</w:t>
            </w: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14:paraId="06751DAB" w14:textId="77777777" w:rsidR="00456522" w:rsidRPr="00143A33" w:rsidRDefault="00456522" w:rsidP="004E5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completed date &amp; initials</w:t>
            </w:r>
          </w:p>
        </w:tc>
      </w:tr>
      <w:tr w:rsidR="00456522" w14:paraId="2422A1E2" w14:textId="77777777" w:rsidTr="004E5ACB">
        <w:tc>
          <w:tcPr>
            <w:tcW w:w="1413" w:type="dxa"/>
            <w:vMerge w:val="restart"/>
            <w:tcBorders>
              <w:top w:val="double" w:sz="4" w:space="0" w:color="auto"/>
            </w:tcBorders>
          </w:tcPr>
          <w:p w14:paraId="54C71F5B" w14:textId="0CC5F3E9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 </w:t>
            </w:r>
            <w:r>
              <w:rPr>
                <w:rFonts w:ascii="Arial" w:hAnsi="Arial" w:cs="Arial"/>
                <w:sz w:val="24"/>
                <w:szCs w:val="24"/>
              </w:rPr>
              <w:t>dismantling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14:paraId="760AC3F1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160BE53F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double" w:sz="4" w:space="0" w:color="auto"/>
            </w:tcBorders>
          </w:tcPr>
          <w:p w14:paraId="61665C8E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Vehicle/ Trailer insurance </w:t>
            </w:r>
          </w:p>
        </w:tc>
        <w:tc>
          <w:tcPr>
            <w:tcW w:w="3629" w:type="dxa"/>
            <w:vMerge w:val="restart"/>
            <w:tcBorders>
              <w:top w:val="double" w:sz="4" w:space="0" w:color="auto"/>
            </w:tcBorders>
          </w:tcPr>
          <w:p w14:paraId="2EF9960B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14:paraId="37FDF166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41AFAFAA" w14:textId="77777777" w:rsidTr="004E5ACB">
        <w:tc>
          <w:tcPr>
            <w:tcW w:w="1413" w:type="dxa"/>
            <w:vMerge/>
          </w:tcPr>
          <w:p w14:paraId="5FA92E0C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78585F1E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7145FD27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bottom w:val="single" w:sz="12" w:space="0" w:color="auto"/>
            </w:tcBorders>
          </w:tcPr>
          <w:p w14:paraId="250DB9BB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 for purpose vehicle</w:t>
            </w:r>
          </w:p>
        </w:tc>
        <w:tc>
          <w:tcPr>
            <w:tcW w:w="3629" w:type="dxa"/>
            <w:vMerge/>
            <w:tcBorders>
              <w:bottom w:val="single" w:sz="12" w:space="0" w:color="auto"/>
            </w:tcBorders>
          </w:tcPr>
          <w:p w14:paraId="1A9AF874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14:paraId="463A327D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44B866EC" w14:textId="77777777" w:rsidTr="004E5ACB">
        <w:tc>
          <w:tcPr>
            <w:tcW w:w="1413" w:type="dxa"/>
            <w:vMerge/>
          </w:tcPr>
          <w:p w14:paraId="0BF2E6D3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08DECDF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tools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5FC4CDAC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2" w:space="0" w:color="auto"/>
            </w:tcBorders>
          </w:tcPr>
          <w:p w14:paraId="1C133533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and safe use of tools</w:t>
            </w:r>
          </w:p>
        </w:tc>
        <w:tc>
          <w:tcPr>
            <w:tcW w:w="3629" w:type="dxa"/>
            <w:vMerge w:val="restart"/>
            <w:tcBorders>
              <w:top w:val="single" w:sz="12" w:space="0" w:color="auto"/>
            </w:tcBorders>
          </w:tcPr>
          <w:p w14:paraId="27ECB22E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14:paraId="3E7C6195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4B65D945" w14:textId="77777777" w:rsidTr="004E5ACB">
        <w:tc>
          <w:tcPr>
            <w:tcW w:w="1413" w:type="dxa"/>
            <w:vMerge/>
          </w:tcPr>
          <w:p w14:paraId="715144BF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55C74B7F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59A82791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bottom w:val="single" w:sz="12" w:space="0" w:color="auto"/>
            </w:tcBorders>
          </w:tcPr>
          <w:p w14:paraId="2302DD1D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tools, cables and plugs checked</w:t>
            </w:r>
          </w:p>
        </w:tc>
        <w:tc>
          <w:tcPr>
            <w:tcW w:w="3629" w:type="dxa"/>
            <w:vMerge/>
            <w:tcBorders>
              <w:bottom w:val="single" w:sz="12" w:space="0" w:color="auto"/>
            </w:tcBorders>
          </w:tcPr>
          <w:p w14:paraId="3FE9698B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14:paraId="7882C253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5E3D39B5" w14:textId="77777777" w:rsidTr="004E5ACB">
        <w:tc>
          <w:tcPr>
            <w:tcW w:w="1413" w:type="dxa"/>
            <w:vMerge/>
          </w:tcPr>
          <w:p w14:paraId="1D4D144B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31104E20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flats/ positioning of lights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991E309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2" w:space="0" w:color="auto"/>
              <w:bottom w:val="single" w:sz="12" w:space="0" w:color="auto"/>
            </w:tcBorders>
          </w:tcPr>
          <w:p w14:paraId="4CBFC010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stepladders/ ladders with adult(s) to support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</w:tcPr>
          <w:p w14:paraId="7337FFF3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4662FAD3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44DDB456" w14:textId="77777777" w:rsidTr="004E5ACB">
        <w:tc>
          <w:tcPr>
            <w:tcW w:w="1413" w:type="dxa"/>
            <w:vMerge/>
          </w:tcPr>
          <w:p w14:paraId="6DDBB269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058684C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Paints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AA5F2B7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2" w:space="0" w:color="auto"/>
              <w:bottom w:val="single" w:sz="12" w:space="0" w:color="auto"/>
            </w:tcBorders>
          </w:tcPr>
          <w:p w14:paraId="4B5D3EC8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water based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</w:tcPr>
          <w:p w14:paraId="533E5280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18EFDC28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0566768D" w14:textId="77777777" w:rsidTr="004E5ACB">
        <w:tc>
          <w:tcPr>
            <w:tcW w:w="1413" w:type="dxa"/>
            <w:vMerge/>
          </w:tcPr>
          <w:p w14:paraId="085C1DDD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50F259DC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7C6E3E0F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2" w:space="0" w:color="auto"/>
            </w:tcBorders>
          </w:tcPr>
          <w:p w14:paraId="2C4FD04B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Availability of First Aid kit</w:t>
            </w:r>
          </w:p>
        </w:tc>
        <w:tc>
          <w:tcPr>
            <w:tcW w:w="3629" w:type="dxa"/>
            <w:vMerge w:val="restart"/>
            <w:tcBorders>
              <w:top w:val="single" w:sz="12" w:space="0" w:color="auto"/>
            </w:tcBorders>
          </w:tcPr>
          <w:p w14:paraId="0CF6970E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14:paraId="6B0DA456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5B8CCCD5" w14:textId="77777777" w:rsidTr="004E5ACB">
        <w:tc>
          <w:tcPr>
            <w:tcW w:w="1413" w:type="dxa"/>
            <w:vMerge/>
          </w:tcPr>
          <w:p w14:paraId="46DEA3B6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663B6890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1027484A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</w:tcPr>
          <w:p w14:paraId="4E0CE88B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contact details for cast,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crew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helpers</w:t>
            </w:r>
          </w:p>
        </w:tc>
        <w:tc>
          <w:tcPr>
            <w:tcW w:w="3629" w:type="dxa"/>
            <w:vMerge/>
          </w:tcPr>
          <w:p w14:paraId="6041F609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14:paraId="5D88936E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45597AC4" w14:textId="77777777" w:rsidTr="004E5ACB">
        <w:tc>
          <w:tcPr>
            <w:tcW w:w="1413" w:type="dxa"/>
            <w:vMerge/>
          </w:tcPr>
          <w:p w14:paraId="439AFA78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14:paraId="2B87A76F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14:paraId="0E2F1F00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</w:tcPr>
          <w:p w14:paraId="40C4F607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 reporting book</w:t>
            </w:r>
          </w:p>
        </w:tc>
        <w:tc>
          <w:tcPr>
            <w:tcW w:w="3629" w:type="dxa"/>
            <w:vMerge/>
          </w:tcPr>
          <w:p w14:paraId="5F1F38C4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14:paraId="4BD1A952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06A0FAB7" w14:textId="77777777" w:rsidTr="004E5ACB">
        <w:tc>
          <w:tcPr>
            <w:tcW w:w="1413" w:type="dxa"/>
            <w:vMerge/>
          </w:tcPr>
          <w:p w14:paraId="14C79217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473C2A83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Lifting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A37B93B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2" w:space="0" w:color="auto"/>
            </w:tcBorders>
          </w:tcPr>
          <w:p w14:paraId="76C9FDDF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adult(s) using correct manual handling procedures</w:t>
            </w:r>
          </w:p>
        </w:tc>
        <w:tc>
          <w:tcPr>
            <w:tcW w:w="3629" w:type="dxa"/>
            <w:tcBorders>
              <w:top w:val="single" w:sz="12" w:space="0" w:color="auto"/>
            </w:tcBorders>
          </w:tcPr>
          <w:p w14:paraId="3E1D545D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</w:tcPr>
          <w:p w14:paraId="063A5379" w14:textId="77777777" w:rsidR="00456522" w:rsidRDefault="00456522" w:rsidP="004E5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C84E6F" w14:textId="212AE952" w:rsidR="00143A33" w:rsidRDefault="00143A33" w:rsidP="00A663B8">
      <w:pPr>
        <w:rPr>
          <w:rFonts w:ascii="Arial" w:hAnsi="Arial" w:cs="Arial"/>
          <w:sz w:val="24"/>
          <w:szCs w:val="24"/>
        </w:rPr>
      </w:pPr>
    </w:p>
    <w:p w14:paraId="0645A0B2" w14:textId="3A62B244" w:rsidR="00456522" w:rsidRDefault="00456522" w:rsidP="00A66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performance: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655"/>
        <w:gridCol w:w="1544"/>
        <w:gridCol w:w="4526"/>
        <w:gridCol w:w="3574"/>
        <w:gridCol w:w="1499"/>
      </w:tblGrid>
      <w:tr w:rsidR="00456522" w14:paraId="765BE8E0" w14:textId="77777777" w:rsidTr="00456522">
        <w:tc>
          <w:tcPr>
            <w:tcW w:w="1590" w:type="dxa"/>
            <w:tcBorders>
              <w:bottom w:val="double" w:sz="4" w:space="0" w:color="auto"/>
            </w:tcBorders>
          </w:tcPr>
          <w:p w14:paraId="77BA9E40" w14:textId="4A64671A" w:rsidR="00456522" w:rsidRPr="00456522" w:rsidRDefault="00456522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655" w:type="dxa"/>
            <w:tcBorders>
              <w:bottom w:val="double" w:sz="4" w:space="0" w:color="auto"/>
            </w:tcBorders>
          </w:tcPr>
          <w:p w14:paraId="4D55FD60" w14:textId="60C8D754" w:rsidR="00456522" w:rsidRPr="00456522" w:rsidRDefault="00456522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risk</w:t>
            </w: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14:paraId="76E63D17" w14:textId="61B395B7" w:rsidR="00456522" w:rsidRPr="00456522" w:rsidRDefault="00456522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Risk rating</w:t>
            </w:r>
          </w:p>
        </w:tc>
        <w:tc>
          <w:tcPr>
            <w:tcW w:w="4526" w:type="dxa"/>
            <w:tcBorders>
              <w:bottom w:val="double" w:sz="4" w:space="0" w:color="auto"/>
            </w:tcBorders>
          </w:tcPr>
          <w:p w14:paraId="79C286CD" w14:textId="6A200145" w:rsidR="00456522" w:rsidRPr="00456522" w:rsidRDefault="00456522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 precautions</w:t>
            </w:r>
          </w:p>
        </w:tc>
        <w:tc>
          <w:tcPr>
            <w:tcW w:w="3574" w:type="dxa"/>
            <w:tcBorders>
              <w:bottom w:val="double" w:sz="4" w:space="0" w:color="auto"/>
            </w:tcBorders>
          </w:tcPr>
          <w:p w14:paraId="36BA5298" w14:textId="789BB53D" w:rsidR="00456522" w:rsidRPr="00456522" w:rsidRDefault="00456522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required</w:t>
            </w:r>
          </w:p>
        </w:tc>
        <w:tc>
          <w:tcPr>
            <w:tcW w:w="1499" w:type="dxa"/>
            <w:tcBorders>
              <w:bottom w:val="double" w:sz="4" w:space="0" w:color="auto"/>
            </w:tcBorders>
          </w:tcPr>
          <w:p w14:paraId="24FF6F41" w14:textId="2449AF79" w:rsidR="00456522" w:rsidRPr="00456522" w:rsidRDefault="00456522" w:rsidP="00A66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completed date &amp; initials</w:t>
            </w:r>
          </w:p>
        </w:tc>
      </w:tr>
      <w:tr w:rsidR="00456522" w14:paraId="5AF14871" w14:textId="77777777" w:rsidTr="00456522">
        <w:tc>
          <w:tcPr>
            <w:tcW w:w="1590" w:type="dxa"/>
            <w:vMerge w:val="restart"/>
            <w:tcBorders>
              <w:top w:val="double" w:sz="4" w:space="0" w:color="auto"/>
            </w:tcBorders>
          </w:tcPr>
          <w:p w14:paraId="3F01D887" w14:textId="2FE2A17E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</w:t>
            </w:r>
          </w:p>
        </w:tc>
        <w:tc>
          <w:tcPr>
            <w:tcW w:w="2655" w:type="dxa"/>
            <w:vMerge w:val="restart"/>
            <w:tcBorders>
              <w:top w:val="double" w:sz="4" w:space="0" w:color="auto"/>
            </w:tcBorders>
          </w:tcPr>
          <w:p w14:paraId="44DC9653" w14:textId="316A626F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action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</w:tcBorders>
          </w:tcPr>
          <w:p w14:paraId="5D7FBB7A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double" w:sz="4" w:space="0" w:color="auto"/>
            </w:tcBorders>
          </w:tcPr>
          <w:p w14:paraId="0848228C" w14:textId="60E2391D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liability insurance</w:t>
            </w:r>
          </w:p>
        </w:tc>
        <w:tc>
          <w:tcPr>
            <w:tcW w:w="3574" w:type="dxa"/>
            <w:vMerge w:val="restart"/>
            <w:tcBorders>
              <w:top w:val="double" w:sz="4" w:space="0" w:color="auto"/>
            </w:tcBorders>
          </w:tcPr>
          <w:p w14:paraId="52620590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</w:tcPr>
          <w:p w14:paraId="157C41B4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3DA177B0" w14:textId="77777777" w:rsidTr="00456522">
        <w:tc>
          <w:tcPr>
            <w:tcW w:w="1590" w:type="dxa"/>
            <w:vMerge/>
          </w:tcPr>
          <w:p w14:paraId="7574FDC6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14:paraId="24389642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29E9293C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</w:tcPr>
          <w:p w14:paraId="70DFB2AB" w14:textId="3C54BF09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Performing rights agreed</w:t>
            </w:r>
          </w:p>
        </w:tc>
        <w:tc>
          <w:tcPr>
            <w:tcW w:w="3574" w:type="dxa"/>
            <w:vMerge/>
          </w:tcPr>
          <w:p w14:paraId="50D63C16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45CBFC79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32BC8D32" w14:textId="77777777" w:rsidTr="00456522">
        <w:tc>
          <w:tcPr>
            <w:tcW w:w="1590" w:type="dxa"/>
            <w:vMerge/>
          </w:tcPr>
          <w:p w14:paraId="76796A95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12" w:space="0" w:color="auto"/>
            </w:tcBorders>
          </w:tcPr>
          <w:p w14:paraId="2AFAD98E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single" w:sz="12" w:space="0" w:color="auto"/>
            </w:tcBorders>
          </w:tcPr>
          <w:p w14:paraId="7478E723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bottom w:val="single" w:sz="12" w:space="0" w:color="auto"/>
            </w:tcBorders>
          </w:tcPr>
          <w:p w14:paraId="5D481FA7" w14:textId="7D2D434B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 licence obtained if necessary</w:t>
            </w:r>
          </w:p>
        </w:tc>
        <w:tc>
          <w:tcPr>
            <w:tcW w:w="3574" w:type="dxa"/>
            <w:vMerge/>
            <w:tcBorders>
              <w:bottom w:val="single" w:sz="12" w:space="0" w:color="auto"/>
            </w:tcBorders>
          </w:tcPr>
          <w:p w14:paraId="32F31FE9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</w:tcPr>
          <w:p w14:paraId="341C0A1B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4CCB8455" w14:textId="77777777" w:rsidTr="00456522">
        <w:tc>
          <w:tcPr>
            <w:tcW w:w="1590" w:type="dxa"/>
            <w:vMerge/>
          </w:tcPr>
          <w:p w14:paraId="06817369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single" w:sz="12" w:space="0" w:color="auto"/>
            </w:tcBorders>
          </w:tcPr>
          <w:p w14:paraId="2F35381F" w14:textId="79933094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(fire risk)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</w:tcBorders>
          </w:tcPr>
          <w:p w14:paraId="27B6C0D9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12" w:space="0" w:color="auto"/>
            </w:tcBorders>
          </w:tcPr>
          <w:p w14:paraId="29111887" w14:textId="5D523EFC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drill training for all cast,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crew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front of house</w:t>
            </w:r>
          </w:p>
        </w:tc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14:paraId="0FE6C8C4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</w:tcPr>
          <w:p w14:paraId="23B0B2E3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1073A0E2" w14:textId="77777777" w:rsidTr="00456522">
        <w:tc>
          <w:tcPr>
            <w:tcW w:w="1590" w:type="dxa"/>
            <w:vMerge/>
          </w:tcPr>
          <w:p w14:paraId="36A090DD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14:paraId="48E23BE9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2A213A61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</w:tcPr>
          <w:p w14:paraId="57C961D2" w14:textId="5A783F84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Evacuation signal agreed</w:t>
            </w:r>
          </w:p>
        </w:tc>
        <w:tc>
          <w:tcPr>
            <w:tcW w:w="3574" w:type="dxa"/>
            <w:vMerge/>
          </w:tcPr>
          <w:p w14:paraId="63BA932C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07ACEFAE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0DB9F177" w14:textId="77777777" w:rsidTr="00456522">
        <w:tc>
          <w:tcPr>
            <w:tcW w:w="1590" w:type="dxa"/>
            <w:vMerge/>
          </w:tcPr>
          <w:p w14:paraId="3EEFBA32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14:paraId="0DC6DD92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212ECF81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</w:tcPr>
          <w:p w14:paraId="1BDB5AD0" w14:textId="71EEF863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drill and evacuation drill carried out</w:t>
            </w:r>
          </w:p>
        </w:tc>
        <w:tc>
          <w:tcPr>
            <w:tcW w:w="3574" w:type="dxa"/>
            <w:vMerge/>
          </w:tcPr>
          <w:p w14:paraId="493793F6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74341942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1FC83D1A" w14:textId="77777777" w:rsidTr="00456522">
        <w:tc>
          <w:tcPr>
            <w:tcW w:w="1590" w:type="dxa"/>
            <w:vMerge/>
          </w:tcPr>
          <w:p w14:paraId="317118B4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14:paraId="5ACD8D40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1AB0C49E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</w:tcPr>
          <w:p w14:paraId="0A739840" w14:textId="5D7D074F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Assembly point set</w:t>
            </w:r>
          </w:p>
        </w:tc>
        <w:tc>
          <w:tcPr>
            <w:tcW w:w="3574" w:type="dxa"/>
            <w:vMerge/>
          </w:tcPr>
          <w:p w14:paraId="0FA4813B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34FE6DD4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45629FFD" w14:textId="77777777" w:rsidTr="00456522">
        <w:tc>
          <w:tcPr>
            <w:tcW w:w="1590" w:type="dxa"/>
            <w:vMerge/>
          </w:tcPr>
          <w:p w14:paraId="5FDCD52D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14:paraId="35EB0B2C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15185913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</w:tcPr>
          <w:p w14:paraId="621DE952" w14:textId="7C6EA59A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 of house understand their roles during evacuation procedure</w:t>
            </w:r>
          </w:p>
        </w:tc>
        <w:tc>
          <w:tcPr>
            <w:tcW w:w="3574" w:type="dxa"/>
            <w:vMerge/>
          </w:tcPr>
          <w:p w14:paraId="308CCA34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2435F772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5F00B937" w14:textId="77777777" w:rsidTr="00456522">
        <w:tc>
          <w:tcPr>
            <w:tcW w:w="1590" w:type="dxa"/>
            <w:vMerge/>
          </w:tcPr>
          <w:p w14:paraId="73A08300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14:paraId="6FCE8BE3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61D96B17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</w:tcPr>
          <w:p w14:paraId="6CEE3349" w14:textId="626C928A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Backstage crew responsible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fire fighting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equipment</w:t>
            </w:r>
          </w:p>
        </w:tc>
        <w:tc>
          <w:tcPr>
            <w:tcW w:w="3574" w:type="dxa"/>
            <w:vMerge/>
          </w:tcPr>
          <w:p w14:paraId="093260DF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6CBB0D79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319050EA" w14:textId="77777777" w:rsidTr="00456522">
        <w:tc>
          <w:tcPr>
            <w:tcW w:w="1590" w:type="dxa"/>
            <w:vMerge/>
          </w:tcPr>
          <w:p w14:paraId="39CE604D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12" w:space="0" w:color="auto"/>
            </w:tcBorders>
          </w:tcPr>
          <w:p w14:paraId="3D514456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single" w:sz="12" w:space="0" w:color="auto"/>
            </w:tcBorders>
          </w:tcPr>
          <w:p w14:paraId="71B77354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bottom w:val="single" w:sz="12" w:space="0" w:color="auto"/>
            </w:tcBorders>
          </w:tcPr>
          <w:p w14:paraId="25D0406C" w14:textId="0026D8C6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manager to act as co-ordinator in event of emergency</w:t>
            </w:r>
          </w:p>
        </w:tc>
        <w:tc>
          <w:tcPr>
            <w:tcW w:w="3574" w:type="dxa"/>
            <w:vMerge/>
            <w:tcBorders>
              <w:bottom w:val="single" w:sz="12" w:space="0" w:color="auto"/>
            </w:tcBorders>
          </w:tcPr>
          <w:p w14:paraId="41444015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</w:tcPr>
          <w:p w14:paraId="725B3F17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4D86E5B6" w14:textId="77777777" w:rsidTr="00456522">
        <w:tc>
          <w:tcPr>
            <w:tcW w:w="1590" w:type="dxa"/>
            <w:vMerge/>
          </w:tcPr>
          <w:p w14:paraId="087CE8B8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single" w:sz="12" w:space="0" w:color="auto"/>
            </w:tcBorders>
          </w:tcPr>
          <w:p w14:paraId="3AF887CD" w14:textId="0107DA91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of children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</w:tcBorders>
          </w:tcPr>
          <w:p w14:paraId="6B7E9CB6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12" w:space="0" w:color="auto"/>
            </w:tcBorders>
          </w:tcPr>
          <w:p w14:paraId="734ED8C4" w14:textId="253C279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Consent forms completed</w:t>
            </w:r>
          </w:p>
        </w:tc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14:paraId="32DED1B6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</w:tcPr>
          <w:p w14:paraId="29200C5C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1BF447E8" w14:textId="77777777" w:rsidTr="00456522">
        <w:tc>
          <w:tcPr>
            <w:tcW w:w="1590" w:type="dxa"/>
            <w:vMerge/>
          </w:tcPr>
          <w:p w14:paraId="4B274B1D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14:paraId="3D7962C3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74CEBAC3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</w:tcPr>
          <w:p w14:paraId="39DFC892" w14:textId="13F6A190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available</w:t>
            </w:r>
          </w:p>
        </w:tc>
        <w:tc>
          <w:tcPr>
            <w:tcW w:w="3574" w:type="dxa"/>
            <w:vMerge/>
          </w:tcPr>
          <w:p w14:paraId="591E5B16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7C9930DB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27DEE341" w14:textId="77777777" w:rsidTr="00456522">
        <w:tc>
          <w:tcPr>
            <w:tcW w:w="1590" w:type="dxa"/>
            <w:vMerge/>
          </w:tcPr>
          <w:p w14:paraId="05775CFC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14:paraId="4F36F0E2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09C3F6EE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</w:tcPr>
          <w:p w14:paraId="3DE4C05C" w14:textId="157ABB7D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by 2 adults</w:t>
            </w:r>
          </w:p>
        </w:tc>
        <w:tc>
          <w:tcPr>
            <w:tcW w:w="3574" w:type="dxa"/>
            <w:vMerge/>
          </w:tcPr>
          <w:p w14:paraId="0BB4503C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1F76B3DD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7543FCE8" w14:textId="77777777" w:rsidTr="00456522">
        <w:tc>
          <w:tcPr>
            <w:tcW w:w="1590" w:type="dxa"/>
            <w:vMerge/>
          </w:tcPr>
          <w:p w14:paraId="2CC0F068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12" w:space="0" w:color="auto"/>
            </w:tcBorders>
          </w:tcPr>
          <w:p w14:paraId="00D39DAD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single" w:sz="12" w:space="0" w:color="auto"/>
            </w:tcBorders>
          </w:tcPr>
          <w:p w14:paraId="5154ABCC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bottom w:val="single" w:sz="12" w:space="0" w:color="auto"/>
            </w:tcBorders>
          </w:tcPr>
          <w:p w14:paraId="384F828F" w14:textId="2B9F7E21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Collection arrangements agreed</w:t>
            </w:r>
          </w:p>
        </w:tc>
        <w:tc>
          <w:tcPr>
            <w:tcW w:w="3574" w:type="dxa"/>
            <w:vMerge/>
            <w:tcBorders>
              <w:bottom w:val="single" w:sz="12" w:space="0" w:color="auto"/>
            </w:tcBorders>
          </w:tcPr>
          <w:p w14:paraId="5D5077E5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</w:tcPr>
          <w:p w14:paraId="7314851F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2517A2A8" w14:textId="77777777" w:rsidTr="00456522">
        <w:tc>
          <w:tcPr>
            <w:tcW w:w="1590" w:type="dxa"/>
            <w:vMerge/>
          </w:tcPr>
          <w:p w14:paraId="4C4A39DB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14:paraId="569A5DD9" w14:textId="0CC3A39D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 of house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7B0F3F1F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12" w:space="0" w:color="auto"/>
              <w:bottom w:val="single" w:sz="12" w:space="0" w:color="auto"/>
            </w:tcBorders>
          </w:tcPr>
          <w:p w14:paraId="12F57AAE" w14:textId="2C15CC3F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Adequate supervision for audience </w:t>
            </w:r>
          </w:p>
        </w:tc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14:paraId="6E7026C5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</w:tcPr>
          <w:p w14:paraId="5F8C514B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A4D" w14:paraId="589C65D6" w14:textId="77777777" w:rsidTr="00456522">
        <w:tc>
          <w:tcPr>
            <w:tcW w:w="1590" w:type="dxa"/>
            <w:vMerge/>
          </w:tcPr>
          <w:p w14:paraId="16C7DCE7" w14:textId="77777777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single" w:sz="12" w:space="0" w:color="auto"/>
            </w:tcBorders>
          </w:tcPr>
          <w:p w14:paraId="0C72438B" w14:textId="2588DD15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 faults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</w:tcBorders>
          </w:tcPr>
          <w:p w14:paraId="1695D2C3" w14:textId="77777777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12" w:space="0" w:color="auto"/>
            </w:tcBorders>
          </w:tcPr>
          <w:p w14:paraId="0CC33D36" w14:textId="23B0079F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Backstage crew to switch on/ off power</w:t>
            </w:r>
          </w:p>
        </w:tc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14:paraId="39100733" w14:textId="77777777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</w:tcPr>
          <w:p w14:paraId="36F10D6A" w14:textId="77777777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A4D" w14:paraId="46EA71D5" w14:textId="77777777" w:rsidTr="00252A4D">
        <w:tc>
          <w:tcPr>
            <w:tcW w:w="1590" w:type="dxa"/>
            <w:vMerge/>
          </w:tcPr>
          <w:p w14:paraId="02FBA3C7" w14:textId="77777777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12" w:space="0" w:color="auto"/>
            </w:tcBorders>
          </w:tcPr>
          <w:p w14:paraId="0AC6C564" w14:textId="77777777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single" w:sz="12" w:space="0" w:color="auto"/>
            </w:tcBorders>
          </w:tcPr>
          <w:p w14:paraId="068F345F" w14:textId="77777777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bottom w:val="single" w:sz="12" w:space="0" w:color="auto"/>
            </w:tcBorders>
          </w:tcPr>
          <w:p w14:paraId="3ED8DCF8" w14:textId="104451C8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backstage crew to access electrical cupboard panels</w:t>
            </w:r>
          </w:p>
        </w:tc>
        <w:tc>
          <w:tcPr>
            <w:tcW w:w="3574" w:type="dxa"/>
            <w:vMerge/>
            <w:tcBorders>
              <w:bottom w:val="single" w:sz="12" w:space="0" w:color="auto"/>
            </w:tcBorders>
          </w:tcPr>
          <w:p w14:paraId="20A1F715" w14:textId="77777777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</w:tcPr>
          <w:p w14:paraId="00909D2D" w14:textId="77777777" w:rsidR="00252A4D" w:rsidRDefault="00252A4D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522" w14:paraId="51584BA0" w14:textId="77777777" w:rsidTr="00252A4D">
        <w:tc>
          <w:tcPr>
            <w:tcW w:w="1590" w:type="dxa"/>
            <w:vMerge/>
          </w:tcPr>
          <w:p w14:paraId="2B1DD1D9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auto"/>
            </w:tcBorders>
          </w:tcPr>
          <w:p w14:paraId="32082C21" w14:textId="3DFDCEB0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Audience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7E91AD99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12" w:space="0" w:color="auto"/>
            </w:tcBorders>
          </w:tcPr>
          <w:p w14:paraId="35BDCEF4" w14:textId="642FD0C5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Announcement to audience regarding general housekeeping and evacuation procedures</w:t>
            </w:r>
          </w:p>
        </w:tc>
        <w:tc>
          <w:tcPr>
            <w:tcW w:w="3574" w:type="dxa"/>
            <w:tcBorders>
              <w:top w:val="single" w:sz="12" w:space="0" w:color="auto"/>
            </w:tcBorders>
          </w:tcPr>
          <w:p w14:paraId="4DB93098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14:paraId="548A1BC6" w14:textId="77777777" w:rsidR="00456522" w:rsidRDefault="00456522" w:rsidP="00A66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5DAC99" w14:textId="77777777" w:rsidR="00456522" w:rsidRPr="00A663B8" w:rsidRDefault="00456522" w:rsidP="00A663B8">
      <w:pPr>
        <w:rPr>
          <w:rFonts w:ascii="Arial" w:hAnsi="Arial" w:cs="Arial"/>
          <w:sz w:val="24"/>
          <w:szCs w:val="24"/>
        </w:rPr>
      </w:pPr>
    </w:p>
    <w:sectPr w:rsidR="00456522" w:rsidRPr="00A663B8" w:rsidSect="00A66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B8"/>
    <w:rsid w:val="0009508E"/>
    <w:rsid w:val="00143A33"/>
    <w:rsid w:val="00252A4D"/>
    <w:rsid w:val="00456522"/>
    <w:rsid w:val="006A113E"/>
    <w:rsid w:val="00A663B8"/>
    <w:rsid w:val="00D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B9BB"/>
  <w15:chartTrackingRefBased/>
  <w15:docId w15:val="{948B948E-C984-4C66-915B-3587FDD0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Church</dc:creator>
  <cp:keywords/>
  <dc:description/>
  <cp:lastModifiedBy>Catherine Church</cp:lastModifiedBy>
  <cp:revision>1</cp:revision>
  <dcterms:created xsi:type="dcterms:W3CDTF">2023-04-04T17:51:00Z</dcterms:created>
  <dcterms:modified xsi:type="dcterms:W3CDTF">2023-04-04T19:05:00Z</dcterms:modified>
</cp:coreProperties>
</file>